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02" w:rsidRDefault="00634802" w:rsidP="00634802">
      <w:pPr>
        <w:pStyle w:val="Heading7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Chapter 1</w:t>
      </w:r>
    </w:p>
    <w:p w:rsidR="00634802" w:rsidRDefault="00634802" w:rsidP="0063480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86360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6.8pt" to="435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A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" o:allowincell="f"/>
            </w:pict>
          </mc:Fallback>
        </mc:AlternateContent>
      </w:r>
    </w:p>
    <w:p w:rsidR="00634802" w:rsidRDefault="00634802" w:rsidP="00634802">
      <w:pPr>
        <w:pStyle w:val="Heading8"/>
        <w:rPr>
          <w:rFonts w:ascii="Arial" w:hAnsi="Arial" w:cs="Arial"/>
        </w:rPr>
      </w:pPr>
      <w:r>
        <w:rPr>
          <w:rFonts w:ascii="Arial" w:hAnsi="Arial" w:cs="Arial"/>
        </w:rPr>
        <w:t>Econometrics</w:t>
      </w:r>
    </w:p>
    <w:p w:rsidR="00634802" w:rsidRDefault="00634802" w:rsidP="00634802"/>
    <w:p w:rsidR="00634802" w:rsidRDefault="00634802" w:rsidP="00634802">
      <w:r>
        <w:t>There are no exercises or applications in Chapter 1.</w:t>
      </w:r>
    </w:p>
    <w:p w:rsidR="00634802" w:rsidRDefault="00634802" w:rsidP="00634802">
      <w:pPr>
        <w:overflowPunct/>
        <w:rPr>
          <w:rFonts w:ascii="Courier" w:hAnsi="Courier" w:cs="Courier"/>
        </w:rPr>
      </w:pPr>
    </w:p>
    <w:p w:rsidR="00634802" w:rsidRDefault="00634802" w:rsidP="00634802">
      <w:pPr>
        <w:overflowPunct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Example 1.2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import$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Year, X,C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2000, 8559.4, 6830.4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2001, 8883.3, 7148.8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2002, 9060.1, 7439.2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2003, 9378.1, 7804.0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2004, 9937.2, 8285.1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2005, 10485.9, 8819.0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2006, 11268.1, 9322.7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2007, 11894.1, 9826.4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2008, 12238.8, 10129.9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2009, 12030.3, 10088.5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plot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;lhs=x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;rhs=c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;limits=6500,10500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;endpoints=8500,12500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;grid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;regression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;vaxis=Personal Consumption;Footer=Personal Income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;Title=Figure 1.1  Aggregate U.S. Consumption and Income Data, 2000-2009$</w:t>
      </w:r>
    </w:p>
    <w:p w:rsidR="00634802" w:rsidRDefault="00634802" w:rsidP="00634802">
      <w:pPr>
        <w:overflowPunct/>
        <w:rPr>
          <w:rFonts w:ascii="Courier" w:hAnsi="Courier" w:cs="Courier"/>
        </w:rPr>
      </w:pPr>
      <w:r>
        <w:rPr>
          <w:rFonts w:ascii="Courier" w:hAnsi="Courier" w:cs="Courier"/>
          <w:noProof/>
        </w:rPr>
        <w:drawing>
          <wp:inline distT="0" distB="0" distL="0" distR="0">
            <wp:extent cx="5486400" cy="2962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02" w:rsidRDefault="00634802" w:rsidP="00634802">
      <w:r>
        <w:t>(Dates were added to the figure by editing.)</w:t>
      </w:r>
    </w:p>
    <w:p w:rsidR="00634802" w:rsidRDefault="00634802" w:rsidP="00634802"/>
    <w:p w:rsidR="00634802" w:rsidRDefault="00634802" w:rsidP="00634802">
      <w:pPr>
        <w:pStyle w:val="Heading7"/>
        <w:rPr>
          <w:rFonts w:ascii="Arial" w:hAnsi="Arial" w:cs="Arial"/>
          <w:sz w:val="48"/>
        </w:rPr>
      </w:pPr>
      <w:r>
        <w:rPr>
          <w:b w:val="0"/>
        </w:rPr>
        <w:br w:type="page"/>
      </w:r>
      <w:r>
        <w:rPr>
          <w:rFonts w:ascii="Arial" w:hAnsi="Arial" w:cs="Arial"/>
          <w:sz w:val="48"/>
        </w:rPr>
        <w:lastRenderedPageBreak/>
        <w:t>Chapter 2</w:t>
      </w:r>
    </w:p>
    <w:p w:rsidR="00634802" w:rsidRDefault="00634802" w:rsidP="0063480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86360</wp:posOffset>
                </wp:positionV>
                <wp:extent cx="54864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6.8pt" to="435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Z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" o:allowincell="f"/>
            </w:pict>
          </mc:Fallback>
        </mc:AlternateContent>
      </w:r>
    </w:p>
    <w:p w:rsidR="00634802" w:rsidRDefault="00634802" w:rsidP="00634802">
      <w:pPr>
        <w:pStyle w:val="Heading8"/>
        <w:rPr>
          <w:rFonts w:ascii="Arial" w:hAnsi="Arial" w:cs="Arial"/>
        </w:rPr>
      </w:pPr>
      <w:r>
        <w:rPr>
          <w:rFonts w:ascii="Arial" w:hAnsi="Arial" w:cs="Arial"/>
        </w:rPr>
        <w:t>The Linear Regression Model</w:t>
      </w:r>
    </w:p>
    <w:p w:rsidR="00634802" w:rsidRDefault="00634802" w:rsidP="00634802"/>
    <w:p w:rsidR="00634802" w:rsidRDefault="00634802" w:rsidP="00634802">
      <w:r>
        <w:t>There are no exercises or applications in Chapter 2.</w:t>
      </w:r>
    </w:p>
    <w:p w:rsidR="00634802" w:rsidRDefault="00634802" w:rsidP="00634802"/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Example 2.1. Keynes’s Consumption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import$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Year    X    C    W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1940   241  226   0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1941   280  240   0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1942   319  235   1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1943   331  245   1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1944   345  255   1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1945   340  265   1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1946   332  295   0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1947   320  300   0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1948   339  305   0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1949   338  315   0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1950   371  325   0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plot;lhs=x;rhs=c;limits=200,350; endpoints=225,375;regression</w:t>
      </w:r>
    </w:p>
    <w:p w:rsidR="00634802" w:rsidRDefault="00634802" w:rsidP="00634802">
      <w:pPr>
        <w:overflowPunct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;title=Figure 2.1 Consumption Data, 1940-1950 $</w:t>
      </w:r>
    </w:p>
    <w:p w:rsidR="00634802" w:rsidRDefault="00634802" w:rsidP="00634802">
      <w:r>
        <w:rPr>
          <w:noProof/>
        </w:rPr>
        <w:drawing>
          <wp:inline distT="0" distB="0" distL="0" distR="0">
            <wp:extent cx="5486400" cy="3095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02" w:rsidRDefault="00634802" w:rsidP="00634802">
      <w:pPr>
        <w:overflowPunct/>
      </w:pPr>
      <w:r>
        <w:t>(Dates and dashed lines were added by editing.)</w:t>
      </w:r>
    </w:p>
    <w:p w:rsidR="00634802" w:rsidRDefault="00634802" w:rsidP="00634802"/>
    <w:p w:rsidR="00634802" w:rsidRDefault="00634802" w:rsidP="00634802"/>
    <w:p w:rsidR="00634802" w:rsidRDefault="00634802" w:rsidP="00634802">
      <w:r>
        <w:br/>
      </w:r>
    </w:p>
    <w:p w:rsidR="00634802" w:rsidRDefault="00634802" w:rsidP="00634802">
      <w:pPr>
        <w:overflowPunct/>
        <w:autoSpaceDE/>
        <w:adjustRightInd/>
      </w:pPr>
      <w:r>
        <w:br w:type="page"/>
      </w:r>
    </w:p>
    <w:p w:rsidR="00634802" w:rsidRDefault="00634802" w:rsidP="006348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Example 2.7. Nonzero Conditional Mean of the Disturbances</w:t>
      </w:r>
    </w:p>
    <w:p w:rsidR="00634802" w:rsidRDefault="00634802" w:rsidP="00634802">
      <w:r>
        <w:rPr>
          <w:noProof/>
        </w:rPr>
        <w:drawing>
          <wp:inline distT="0" distB="0" distL="0" distR="0">
            <wp:extent cx="5486400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CCE" w:rsidRDefault="00B56CCE">
      <w:bookmarkStart w:id="0" w:name="_GoBack"/>
      <w:bookmarkEnd w:id="0"/>
    </w:p>
    <w:sectPr w:rsidR="00B5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AD"/>
    <w:rsid w:val="005227AD"/>
    <w:rsid w:val="00634802"/>
    <w:rsid w:val="00B5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4802"/>
    <w:pPr>
      <w:keepNext/>
      <w:outlineLvl w:val="6"/>
    </w:pPr>
    <w:rPr>
      <w:rFonts w:ascii="Univers" w:hAnsi="Univers"/>
      <w:b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4802"/>
    <w:pPr>
      <w:keepNext/>
      <w:outlineLvl w:val="7"/>
    </w:pPr>
    <w:rPr>
      <w:rFonts w:ascii="Univers" w:hAnsi="Univers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634802"/>
    <w:rPr>
      <w:rFonts w:ascii="Univers" w:eastAsia="Times New Roman" w:hAnsi="Univers" w:cs="Times New Roman"/>
      <w:b/>
      <w:sz w:val="4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34802"/>
    <w:rPr>
      <w:rFonts w:ascii="Univers" w:eastAsia="Times New Roman" w:hAnsi="Univers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4802"/>
    <w:pPr>
      <w:keepNext/>
      <w:outlineLvl w:val="6"/>
    </w:pPr>
    <w:rPr>
      <w:rFonts w:ascii="Univers" w:hAnsi="Univers"/>
      <w:b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4802"/>
    <w:pPr>
      <w:keepNext/>
      <w:outlineLvl w:val="7"/>
    </w:pPr>
    <w:rPr>
      <w:rFonts w:ascii="Univers" w:hAnsi="Univers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634802"/>
    <w:rPr>
      <w:rFonts w:ascii="Univers" w:eastAsia="Times New Roman" w:hAnsi="Univers" w:cs="Times New Roman"/>
      <w:b/>
      <w:sz w:val="4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634802"/>
    <w:rPr>
      <w:rFonts w:ascii="Univers" w:eastAsia="Times New Roman" w:hAnsi="Univers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2023-04-03T05:56:00Z</dcterms:created>
  <dcterms:modified xsi:type="dcterms:W3CDTF">2023-04-03T05:57:00Z</dcterms:modified>
</cp:coreProperties>
</file>